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b/>
          <w:spacing w:val="-1"/>
          <w:sz w:val="28"/>
          <w:szCs w:val="28"/>
          <w:lang w:val="pt-BR"/>
        </w:rPr>
        <w:t>Título do Projeto</w:t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Nome do(a) Proponente</w:t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Nome do(a) Co-orientador(a) (se houver)</w:t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4"/>
          <w:szCs w:val="24"/>
          <w:lang w:val="pt-BR"/>
        </w:rPr>
      </w:pPr>
      <w:r>
        <w:rPr>
          <w:rFonts w:eastAsia="Arial" w:cs="Arial" w:ascii="Arial" w:hAnsi="Arial"/>
          <w:b/>
          <w:spacing w:val="-1"/>
          <w:sz w:val="24"/>
          <w:szCs w:val="24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Resumo</w:t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>(O resumo deve ter entre 200 e 300 palavras.)</w:t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b/>
          <w:spacing w:val="-1"/>
          <w:sz w:val="32"/>
          <w:szCs w:val="32"/>
          <w:lang w:val="pt-BR"/>
        </w:rPr>
        <w:t>A capa deverá ter uma única página.</w:t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3"/>
        </w:numPr>
        <w:ind w:left="0" w:right="0" w:hanging="360"/>
        <w:rPr/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Palavras-chave:</w:t>
      </w: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 (três)</w:t>
      </w:r>
    </w:p>
    <w:p>
      <w:pPr>
        <w:pStyle w:val="PargrafodaLista"/>
        <w:ind w:left="644" w:right="0" w:hanging="0"/>
        <w:rPr/>
      </w:pPr>
      <w:r>
        <w:rPr/>
      </w:r>
    </w:p>
    <w:p>
      <w:pPr>
        <w:pStyle w:val="PargrafodaLista"/>
        <w:numPr>
          <w:ilvl w:val="0"/>
          <w:numId w:val="3"/>
        </w:numPr>
        <w:ind w:left="0" w:right="0" w:hanging="360"/>
        <w:rPr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Link do currículo lattes:</w:t>
      </w: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 http://lattes.cnpq.br/</w:t>
      </w:r>
    </w:p>
    <w:p>
      <w:pPr>
        <w:pStyle w:val="PargrafodaLista"/>
        <w:ind w:left="0" w:right="0" w:hanging="0"/>
        <w:rPr>
          <w:rFonts w:ascii="Arial" w:hAnsi="Arial" w:eastAsia="Arial" w:cs="Arial"/>
          <w:b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3"/>
        </w:numPr>
        <w:ind w:left="0" w:right="0" w:hanging="360"/>
        <w:rPr/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Área do Conhecimento Acadêmico (Marcar apenas uma opção):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Exatas e da Terra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Biológicas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Engenharias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da Saúde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Agrárias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Sociais e Aplicadas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Ciências Humanas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Linguística, Letras e Artes</w:t>
      </w: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Multidisciplinar</w:t>
      </w:r>
    </w:p>
    <w:p>
      <w:pPr>
        <w:sectPr>
          <w:type w:val="continuous"/>
          <w:pgSz w:w="11906" w:h="16838"/>
          <w:pgMar w:left="1134" w:right="1134" w:gutter="0" w:header="720" w:top="1134" w:footer="720" w:bottom="1134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3"/>
        </w:numPr>
        <w:ind w:left="0" w:right="0" w:hanging="360"/>
        <w:jc w:val="both"/>
        <w:rPr>
          <w:lang w:val="pt-BR"/>
        </w:rPr>
      </w:pPr>
      <w:r>
        <w:rPr>
          <w:rFonts w:eastAsia="Arial" w:cs="Arial" w:ascii="Arial" w:hAnsi="Arial"/>
          <w:b/>
          <w:spacing w:val="-1"/>
          <w:sz w:val="22"/>
          <w:szCs w:val="22"/>
          <w:lang w:val="pt-BR"/>
        </w:rPr>
        <w:t>Indique a qual(is) Objetivo(s) de Desenvolvimento Sustentável, da Agenda 2030 (http://www.agenda2030.org.br/), esse projeto se vincula ou mais se aproxima:</w:t>
      </w:r>
    </w:p>
    <w:p>
      <w:pPr>
        <w:sectPr>
          <w:type w:val="continuous"/>
          <w:pgSz w:w="11906" w:h="16838"/>
          <w:pgMar w:left="1134" w:right="1134" w:gutter="0" w:header="720" w:top="1134" w:footer="72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345" w:leader="none"/>
          <w:tab w:val="left" w:pos="510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1. Erradicação da Pobreza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2. Fome Zero e Agricultura Sustentável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3. Saúde e Bem-Estar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4. Educação de Qualidade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5. Igualdade de Gênero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6. Água Potável e Saneamento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7. Energia Limpa e Acessível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8. Trabalho Decente e Crescimento Econômico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9. Indústria, Inovação e Infraestrutura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10. Redução das Desigualdades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11. Cidades e Comunidades Sustentáveis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12. Consumo e Produção Responsáveis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13. Ação Contra a Mudança Global do Clima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14. Vida na Água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15. Vida Terrestre</w:t>
      </w:r>
    </w:p>
    <w:p>
      <w:pPr>
        <w:pStyle w:val="Normal"/>
        <w:tabs>
          <w:tab w:val="clear" w:pos="720"/>
          <w:tab w:val="left" w:pos="345" w:leader="none"/>
        </w:tabs>
        <w:ind w:left="510" w:hanging="510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16. Paz, Justiça e Instituições Eficazes</w:t>
      </w:r>
    </w:p>
    <w:p>
      <w:pPr>
        <w:pStyle w:val="Normal"/>
        <w:tabs>
          <w:tab w:val="clear" w:pos="720"/>
          <w:tab w:val="left" w:pos="345" w:leader="none"/>
          <w:tab w:val="left" w:pos="510" w:leader="none"/>
        </w:tabs>
        <w:spacing w:before="0" w:after="0"/>
        <w:ind w:left="510" w:hanging="510"/>
        <w:contextualSpacing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 xml:space="preserve">[ </w:t>
        <w:tab/>
        <w:t>]</w:t>
        <w:tab/>
        <w:t>17. Parcerias e Meios de Implementação</w:t>
      </w:r>
    </w:p>
    <w:p>
      <w:pPr>
        <w:sectPr>
          <w:type w:val="continuous"/>
          <w:pgSz w:w="11906" w:h="16838"/>
          <w:pgMar w:left="1134" w:right="1134" w:gutter="0" w:header="720" w:top="1134" w:footer="720" w:bottom="1134"/>
          <w:cols w:num="2" w:space="28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PargrafodaLista"/>
        <w:tabs>
          <w:tab w:val="clear" w:pos="720"/>
          <w:tab w:val="left" w:pos="345" w:leader="none"/>
          <w:tab w:val="left" w:pos="510" w:leader="none"/>
        </w:tabs>
        <w:ind w:left="510" w:right="0" w:hanging="510"/>
        <w:rPr>
          <w:rFonts w:ascii="Arial" w:hAnsi="Arial" w:eastAsia="Arial" w:cs="Arial"/>
          <w:spacing w:val="-1"/>
          <w:sz w:val="22"/>
          <w:szCs w:val="22"/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Arial" w:cs="Arial" w:ascii="Arial" w:hAnsi="Arial"/>
          <w:spacing w:val="-1"/>
          <w:sz w:val="22"/>
          <w:szCs w:val="22"/>
          <w:lang w:val="pt-BR"/>
        </w:rPr>
        <w:t>(Local e data)</w:t>
      </w:r>
      <w:r>
        <w:br w:type="page"/>
      </w:r>
    </w:p>
    <w:p>
      <w:pPr>
        <w:pStyle w:val="PargrafodaLista"/>
        <w:jc w:val="center"/>
        <w:rPr>
          <w:lang w:val="pt-BR"/>
        </w:rPr>
      </w:pPr>
      <w:r>
        <w:rPr>
          <w:rFonts w:cs="Arial" w:ascii="Arial" w:hAnsi="Arial"/>
          <w:b/>
          <w:color w:val="FF0000"/>
          <w:sz w:val="24"/>
          <w:szCs w:val="24"/>
          <w:lang w:val="pt-BR"/>
        </w:rPr>
        <w:t>(O projeto deverá ser digitado em página A4, com margens de 2 cm, em Fonte Arial, tamanho 11, com espaçamento simples entre linhas)</w:t>
      </w:r>
    </w:p>
    <w:p>
      <w:pPr>
        <w:pStyle w:val="PargrafodaLista"/>
        <w:jc w:val="both"/>
        <w:rPr>
          <w:rFonts w:ascii="Arial" w:hAnsi="Arial" w:cs="Arial"/>
          <w:b/>
          <w:color w:val="FF0000"/>
          <w:sz w:val="22"/>
          <w:szCs w:val="22"/>
          <w:lang w:val="pt-BR"/>
        </w:rPr>
      </w:pPr>
      <w:r>
        <w:rPr>
          <w:rFonts w:cs="Arial" w:ascii="Arial" w:hAnsi="Arial"/>
          <w:b/>
          <w:color w:val="FF0000"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1"/>
        </w:numPr>
        <w:ind w:left="720" w:right="0" w:hanging="360"/>
        <w:jc w:val="both"/>
        <w:rPr/>
      </w:pPr>
      <w:r>
        <w:rPr>
          <w:rFonts w:cs="Arial" w:ascii="Arial" w:hAnsi="Arial"/>
          <w:b/>
          <w:sz w:val="22"/>
          <w:szCs w:val="22"/>
          <w:lang w:val="pt-BR"/>
        </w:rPr>
        <w:t>Apresentação do Problema</w:t>
      </w:r>
    </w:p>
    <w:p>
      <w:pPr>
        <w:pStyle w:val="PargrafodaLista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1"/>
        </w:numPr>
        <w:ind w:left="720" w:right="0" w:hanging="36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Objetivos</w:t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Metodologia de Trabalho</w:t>
      </w:r>
    </w:p>
    <w:p>
      <w:pPr>
        <w:pStyle w:val="Normal"/>
        <w:ind w:left="720" w:hanging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ind w:left="720" w:hanging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ind w:left="720" w:hanging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ind w:left="720" w:hanging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1"/>
        </w:numPr>
        <w:ind w:left="720" w:right="0" w:hanging="36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Resultados e Impactos Esperados</w:t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1"/>
        </w:numPr>
        <w:ind w:left="720" w:right="0" w:hanging="36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Recursos Necessários</w:t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1"/>
        </w:numPr>
        <w:ind w:left="720" w:right="0" w:hanging="36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Referências Bibliográficas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rPr>
          <w:lang w:val="pt-BR"/>
        </w:rPr>
      </w:pPr>
      <w:r>
        <w:rPr>
          <w:rFonts w:cs="Arial" w:ascii="Arial" w:hAnsi="Arial"/>
          <w:b/>
          <w:color w:val="FF0000"/>
          <w:sz w:val="28"/>
          <w:szCs w:val="28"/>
          <w:highlight w:val="yellow"/>
          <w:lang w:val="pt-BR"/>
        </w:rPr>
        <w:t>Para os itens de 1 a 6, o texto deverá ter, no máximo, 3 (três) páginas.</w:t>
      </w:r>
      <w:r>
        <w:br w:type="page"/>
      </w:r>
    </w:p>
    <w:p>
      <w:pPr>
        <w:pStyle w:val="Normal"/>
        <w:spacing w:lineRule="auto" w:line="276" w:before="0" w:after="200"/>
        <w:jc w:val="center"/>
        <w:rPr>
          <w:lang w:val="pt-BR"/>
        </w:rPr>
      </w:pPr>
      <w:r>
        <w:rPr>
          <w:rFonts w:cs="Arial" w:ascii="Arial" w:hAnsi="Arial"/>
          <w:b/>
          <w:color w:val="000000"/>
          <w:sz w:val="28"/>
          <w:szCs w:val="28"/>
          <w:lang w:val="pt-BR"/>
        </w:rPr>
        <w:t>Plano de Trabalho do Bolsista 1</w:t>
      </w:r>
    </w:p>
    <w:p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cs="Arial" w:ascii="Arial" w:hAnsi="Arial"/>
          <w:b/>
          <w:color w:val="000000"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b/>
          <w:strike/>
          <w:color w:val="000000"/>
          <w:sz w:val="22"/>
          <w:szCs w:val="22"/>
        </w:rPr>
      </w:pPr>
      <w:r>
        <w:rPr>
          <w:rFonts w:cs="Arial" w:ascii="Arial" w:hAnsi="Arial"/>
          <w:b/>
          <w:strike/>
          <w:color w:val="000000"/>
          <w:sz w:val="22"/>
          <w:szCs w:val="22"/>
        </w:rPr>
      </w:r>
    </w:p>
    <w:p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Curso(s) (recomendados):</w:t>
      </w:r>
    </w:p>
    <w:p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Período(s)/série(s) ou módulo(s) (recomendados):</w:t>
      </w:r>
    </w:p>
    <w:p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/>
      </w:pPr>
      <w:r>
        <w:rPr>
          <w:rFonts w:cs="Arial" w:ascii="Arial" w:hAnsi="Arial"/>
          <w:b/>
          <w:sz w:val="22"/>
          <w:szCs w:val="22"/>
          <w:lang w:val="pt-BR"/>
        </w:rPr>
        <w:t>Objetivos das Atividades:</w:t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/>
      </w:pPr>
      <w:r>
        <w:rPr>
          <w:rFonts w:cs="Arial" w:ascii="Arial" w:hAnsi="Arial"/>
          <w:b/>
          <w:sz w:val="22"/>
          <w:szCs w:val="22"/>
          <w:lang w:val="pt-BR"/>
        </w:rPr>
        <w:t>Descrição das Atividades:</w:t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>Relevância das atividades para a formação acadêmica do bolsista:</w:t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>Local de Desenvolvimento das Atividades:</w:t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/>
      </w:pPr>
      <w:r>
        <w:rPr>
          <w:rFonts w:cs="Arial" w:ascii="Arial" w:hAnsi="Arial"/>
          <w:b/>
          <w:sz w:val="22"/>
          <w:szCs w:val="22"/>
          <w:lang w:val="pt-BR"/>
        </w:rPr>
        <w:t>Cronograma de Atividades:</w:t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ind w:left="340" w:right="0" w:hanging="34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PargrafodaLista"/>
        <w:numPr>
          <w:ilvl w:val="0"/>
          <w:numId w:val="2"/>
        </w:numPr>
        <w:ind w:left="340" w:right="0" w:hanging="340"/>
        <w:jc w:val="both"/>
        <w:rPr/>
      </w:pPr>
      <w:r>
        <w:rPr>
          <w:rFonts w:cs="Arial" w:ascii="Arial" w:hAnsi="Arial"/>
          <w:b/>
          <w:sz w:val="22"/>
          <w:szCs w:val="22"/>
          <w:lang w:val="pt-BR"/>
        </w:rPr>
        <w:t>Metodologia de Acompanhamento: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>(Caso o projeto tenha mais de um bolsista envolvido, incluir o plano de trabalho do segundo. Cada plano de trabalho deverá ter uma única página.)</w:t>
      </w:r>
    </w:p>
    <w:sectPr>
      <w:type w:val="continuous"/>
      <w:pgSz w:w="11906" w:h="16838"/>
      <w:pgMar w:left="1134" w:right="1134" w:gutter="0" w:header="720" w:top="1134" w:footer="720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mc:AlternateContent>
        <mc:Choice Requires="wps">
          <w:drawing>
            <wp:anchor behindDoc="1" distT="5080" distB="5080" distL="635" distR="635" simplePos="0" locked="0" layoutInCell="1" allowOverlap="1" relativeHeight="7">
              <wp:simplePos x="0" y="0"/>
              <wp:positionH relativeFrom="column">
                <wp:posOffset>327660</wp:posOffset>
              </wp:positionH>
              <wp:positionV relativeFrom="paragraph">
                <wp:posOffset>13970</wp:posOffset>
              </wp:positionV>
              <wp:extent cx="5458460" cy="1270"/>
              <wp:effectExtent l="635" t="5080" r="635" b="5080"/>
              <wp:wrapNone/>
              <wp:docPr id="3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832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6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Shape1" path="m0,0l-2147483648,-2147483647e" stroked="t" o:allowincell="f" style="position:absolute;margin-left:25.8pt;margin-top:1.1pt;width:429.75pt;height:0.05pt;mso-wrap-style:none;v-text-anchor:middle" type="_x0000_t32">
              <v:fill o:detectmouseclick="t" on="false"/>
              <v:stroke color="#000066" weight="9360" joinstyle="miter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874395</wp:posOffset>
          </wp:positionH>
          <wp:positionV relativeFrom="page">
            <wp:posOffset>9655175</wp:posOffset>
          </wp:positionV>
          <wp:extent cx="1416050" cy="57150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24" t="-7005" r="-88" b="-2335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w:t xml:space="preserve">                                                               </w:t>
    </w:r>
    <w:r>
      <w:rPr/>
      <w:drawing>
        <wp:inline distT="0" distB="0" distL="0" distR="0">
          <wp:extent cx="1680210" cy="657860"/>
          <wp:effectExtent l="0" t="0" r="0" b="0"/>
          <wp:docPr id="5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" t="-34" r="32170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588770" cy="620395"/>
          <wp:effectExtent l="0" t="0" r="0" b="0"/>
          <wp:docPr id="6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1" t="-29" r="-11" b="-29"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pt-BR" w:eastAsia="pt-BR"/>
      </w:rPr>
    </w:pPr>
    <w:r>
      <w:rPr/>
      <w:drawing>
        <wp:inline distT="0" distB="0" distL="0" distR="0">
          <wp:extent cx="673735" cy="662305"/>
          <wp:effectExtent l="0" t="0" r="0" b="0"/>
          <wp:docPr id="1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" t="-53" r="-53" b="-53"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lang w:val="pt-BR" w:eastAsia="pt-BR"/>
      </w:rPr>
    </w:pPr>
    <w:r>
      <w:rPr/>
      <w:drawing>
        <wp:inline distT="0" distB="0" distL="0" distR="0">
          <wp:extent cx="3758565" cy="5143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" t="-70" r="-10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7585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sz w:val="22"/>
        <w:b/>
        <w:szCs w:val="22"/>
        <w:rFonts w:ascii="Arial" w:hAnsi="Arial" w:cs="Arial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1004" w:hanging="360"/>
      </w:pPr>
      <w:rPr>
        <w:sz w:val="22"/>
        <w:spacing w:val="-1"/>
        <w:b/>
        <w:szCs w:val="22"/>
        <w:rFonts w:ascii="Arial" w:hAnsi="Arial" w:eastAsia="Arial" w:cs="Arial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Arial" w:hAnsi="Arial" w:cs="Arial"/>
      <w:b/>
      <w:sz w:val="22"/>
      <w:szCs w:val="22"/>
      <w:lang w:val="pt-BR"/>
    </w:rPr>
  </w:style>
  <w:style w:type="character" w:styleId="WW8Num3z0">
    <w:name w:val="WW8Num3z0"/>
    <w:qFormat/>
    <w:rPr>
      <w:rFonts w:ascii="Arial" w:hAnsi="Arial" w:eastAsia="Arial" w:cs="Arial"/>
      <w:b/>
      <w:spacing w:val="-1"/>
      <w:sz w:val="22"/>
      <w:szCs w:val="22"/>
      <w:lang w:val="pt-BR"/>
    </w:rPr>
  </w:style>
  <w:style w:type="character" w:styleId="Fontepargpadro">
    <w:name w:val="Fonte parág. padrão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Fontepargpadro2">
    <w:name w:val="Fonte parág. padrão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/>
      <w:sz w:val="22"/>
      <w:szCs w:val="22"/>
      <w:lang w:val="pt-BR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Arial" w:hAnsi="Arial" w:eastAsia="Arial" w:cs="Arial"/>
      <w:b/>
      <w:spacing w:val="-1"/>
      <w:sz w:val="22"/>
      <w:szCs w:val="22"/>
      <w:lang w:val="pt-BR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Fontepargpadro1">
    <w:name w:val="Fonte parág. padrão1"/>
    <w:qFormat/>
    <w:rPr/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rFonts w:ascii="Times New Roman" w:hAnsi="Times New Roman" w:eastAsia="Times New Roman" w:cs="Times New Roman"/>
      <w:sz w:val="20"/>
      <w:szCs w:val="20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DataChar">
    <w:name w:val="Data Char"/>
    <w:qFormat/>
    <w:rPr>
      <w:rFonts w:ascii="Times New Roman" w:hAnsi="Times New Roman" w:eastAsia="Times New Roman" w:cs="Times New Roman"/>
      <w:sz w:val="20"/>
      <w:szCs w:val="20"/>
    </w:rPr>
  </w:style>
  <w:style w:type="character" w:styleId="NumberingSymbols">
    <w:name w:val="Numbering Symbols"/>
    <w:qFormat/>
    <w:rPr/>
  </w:style>
  <w:style w:type="character" w:styleId="CabealhoChar">
    <w:name w:val="Cabeçalho Char"/>
    <w:basedOn w:val="Fontepargpadro"/>
    <w:qFormat/>
    <w:rPr>
      <w:lang w:val="en-US" w:eastAsia="zh-CN"/>
    </w:rPr>
  </w:style>
  <w:style w:type="character" w:styleId="RodapChar">
    <w:name w:val="Rodapé Char"/>
    <w:basedOn w:val="Fontepargpadro"/>
    <w:qFormat/>
    <w:rPr>
      <w:lang w:val="en-US"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Times New Roman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1">
    <w:name w:val="Texto de comentário1"/>
    <w:basedOn w:val="Normal"/>
    <w:qFormat/>
    <w:pPr/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Data1">
    <w:name w:val="Data1"/>
    <w:basedOn w:val="Normal"/>
    <w:next w:val="Normal"/>
    <w:qFormat/>
    <w:pPr/>
    <w:rPr>
      <w:lang w:val="pt-BR"/>
    </w:rPr>
  </w:style>
  <w:style w:type="paragraph" w:styleId="Standard">
    <w:name w:val="Standard"/>
    <w:basedOn w:val="Normal"/>
    <w:qFormat/>
    <w:pPr>
      <w:overflowPunct w:val="false"/>
      <w:textAlignment w:val="baseline"/>
    </w:pPr>
    <w:rPr>
      <w:lang w:val="pt-BR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36</TotalTime>
  <Application>LibreOffice/7.5.6.2$Linux_X86_64 LibreOffice_project/74b04fd244653812fb00ec1089b78fdb4d2aa458</Application>
  <AppVersion>15.0000</AppVersion>
  <Pages>3</Pages>
  <Words>358</Words>
  <Characters>1804</Characters>
  <CharactersWithSpaces>2180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cefet</dc:creator>
  <dc:description/>
  <dc:language>pt-BR</dc:language>
  <cp:lastModifiedBy/>
  <cp:lastPrinted>1995-11-21T17:41:00Z</cp:lastPrinted>
  <dcterms:modified xsi:type="dcterms:W3CDTF">2023-09-29T18:26:19Z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